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83" w:rsidRPr="000A4483" w:rsidRDefault="000A4483" w:rsidP="000A4483">
      <w:pPr>
        <w:jc w:val="center"/>
        <w:rPr>
          <w:rFonts w:ascii="Adobe Myungjo Std M" w:eastAsia="Adobe Myungjo Std M" w:hAnsi="Adobe Myungjo Std M"/>
          <w:b/>
          <w:i/>
          <w:color w:val="984806" w:themeColor="accent6" w:themeShade="80"/>
          <w:sz w:val="56"/>
          <w:szCs w:val="56"/>
        </w:rPr>
      </w:pPr>
      <w:r w:rsidRPr="000A4483">
        <w:rPr>
          <w:rFonts w:ascii="Adobe Myungjo Std M" w:eastAsia="Adobe Myungjo Std M" w:hAnsi="Adobe Myungjo Std M"/>
          <w:b/>
          <w:i/>
          <w:color w:val="984806" w:themeColor="accent6" w:themeShade="80"/>
          <w:sz w:val="56"/>
          <w:szCs w:val="56"/>
        </w:rPr>
        <w:t>Утренний сбор</w:t>
      </w:r>
    </w:p>
    <w:p w:rsidR="000A4483" w:rsidRDefault="000A4483" w:rsidP="000A4483">
      <w:pPr>
        <w:jc w:val="center"/>
        <w:rPr>
          <w:rFonts w:ascii="Adobe Myungjo Std M" w:eastAsia="Adobe Myungjo Std M" w:hAnsi="Adobe Myungjo Std M"/>
          <w:b/>
          <w:i/>
          <w:color w:val="984806" w:themeColor="accent6" w:themeShade="80"/>
          <w:sz w:val="56"/>
          <w:szCs w:val="56"/>
        </w:rPr>
      </w:pPr>
      <w:r w:rsidRPr="000A4483">
        <w:rPr>
          <w:rFonts w:ascii="Adobe Myungjo Std M" w:eastAsia="Adobe Myungjo Std M" w:hAnsi="Adobe Myungjo Std M"/>
          <w:b/>
          <w:i/>
          <w:color w:val="984806" w:themeColor="accent6" w:themeShade="80"/>
          <w:sz w:val="56"/>
          <w:szCs w:val="56"/>
        </w:rPr>
        <w:t>«Моя семья»</w:t>
      </w:r>
    </w:p>
    <w:p w:rsidR="005D4939" w:rsidRDefault="000A4483" w:rsidP="000A4483">
      <w:pPr>
        <w:jc w:val="center"/>
        <w:rPr>
          <w:rFonts w:ascii="Adobe Myungjo Std M" w:eastAsia="Adobe Myungjo Std M" w:hAnsi="Adobe Myungjo Std M"/>
          <w:b/>
          <w:i/>
          <w:sz w:val="28"/>
          <w:szCs w:val="28"/>
        </w:rPr>
      </w:pPr>
      <w:r>
        <w:rPr>
          <w:rFonts w:ascii="Adobe Myungjo Std M" w:eastAsia="Adobe Myungjo Std M" w:hAnsi="Adobe Myungjo Std M"/>
          <w:b/>
          <w:i/>
          <w:sz w:val="28"/>
          <w:szCs w:val="28"/>
        </w:rPr>
        <w:t>Ребенок наилучшим образом развивается тогда, когда он действительно увлечен процессом  обучения, активно включен в деятельность.  С этой целью ежедневно  в нашей группе проводится «утренний сбор», в процессе которого обеспечивается возможность</w:t>
      </w:r>
      <w:r w:rsidR="005D4939">
        <w:rPr>
          <w:rFonts w:ascii="Adobe Myungjo Std M" w:eastAsia="Adobe Myungjo Std M" w:hAnsi="Adobe Myungjo Std M"/>
          <w:b/>
          <w:i/>
          <w:sz w:val="28"/>
          <w:szCs w:val="28"/>
        </w:rPr>
        <w:t xml:space="preserve"> конструктивного, познавательно-делового развития детей в ситуации естественного социально-эмоционального общения со сверстниками и взрослыми.</w:t>
      </w:r>
    </w:p>
    <w:p w:rsidR="005D4939" w:rsidRDefault="005D4939" w:rsidP="000A4483">
      <w:pPr>
        <w:jc w:val="center"/>
        <w:rPr>
          <w:rFonts w:ascii="Adobe Myungjo Std M" w:eastAsia="Adobe Myungjo Std M" w:hAnsi="Adobe Myungjo Std M"/>
          <w:b/>
          <w:i/>
          <w:sz w:val="28"/>
          <w:szCs w:val="28"/>
        </w:rPr>
      </w:pPr>
    </w:p>
    <w:p w:rsidR="000A4483" w:rsidRPr="005D4939" w:rsidRDefault="000A4483" w:rsidP="005D4939">
      <w:pPr>
        <w:rPr>
          <w:rFonts w:ascii="Adobe Myungjo Std M" w:eastAsia="Adobe Myungjo Std M" w:hAnsi="Adobe Myungjo Std M"/>
          <w:b/>
          <w:i/>
          <w:sz w:val="28"/>
          <w:szCs w:val="28"/>
        </w:rPr>
      </w:pPr>
    </w:p>
    <w:p w:rsidR="000A4483" w:rsidRDefault="000A4483" w:rsidP="005D4939">
      <w:pPr>
        <w:jc w:val="center"/>
      </w:pPr>
      <w:r>
        <w:rPr>
          <w:noProof/>
        </w:rPr>
        <w:drawing>
          <wp:inline distT="0" distB="0" distL="0" distR="0">
            <wp:extent cx="3933825" cy="2949793"/>
            <wp:effectExtent l="57150" t="57150" r="66675" b="60107"/>
            <wp:docPr id="2" name="Рисунок 2" descr="C:\Users\Методист-Ольга\Desktop\утр сбор фото\20170314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-Ольга\Desktop\утр сбор фото\20170314_101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50" cy="29667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855AB"/>
    <w:p w:rsidR="000A4483" w:rsidRDefault="000A4483" w:rsidP="00C855AB">
      <w:pPr>
        <w:jc w:val="center"/>
      </w:pPr>
      <w:r>
        <w:rPr>
          <w:noProof/>
        </w:rPr>
        <w:lastRenderedPageBreak/>
        <w:drawing>
          <wp:inline distT="0" distB="0" distL="0" distR="0">
            <wp:extent cx="4295775" cy="3221203"/>
            <wp:effectExtent l="57150" t="57150" r="66675" b="55397"/>
            <wp:docPr id="3" name="Рисунок 3" descr="C:\Users\Методист-Ольга\Desktop\утр сбор фото\20170314_1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-Ольга\Desktop\утр сбор фото\20170314_101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60" cy="322111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39" w:rsidRPr="00C855AB" w:rsidRDefault="005D4939">
      <w:pPr>
        <w:rPr>
          <w:sz w:val="28"/>
          <w:szCs w:val="28"/>
        </w:rPr>
      </w:pPr>
      <w:r w:rsidRPr="00C855AB">
        <w:rPr>
          <w:sz w:val="28"/>
          <w:szCs w:val="28"/>
        </w:rPr>
        <w:t>На очередном утреннем сборе ребята рассказывали о своей семье, делились сведениями о родителях и других ближних родственниках, об общих интересах и увлечениях. Каждому хотелось поделиться своими впечатлениями об изготовлении «</w:t>
      </w:r>
      <w:proofErr w:type="spellStart"/>
      <w:r w:rsidRPr="00C855AB">
        <w:rPr>
          <w:sz w:val="28"/>
          <w:szCs w:val="28"/>
        </w:rPr>
        <w:t>генеологического</w:t>
      </w:r>
      <w:proofErr w:type="spellEnd"/>
      <w:r w:rsidRPr="00C855AB">
        <w:rPr>
          <w:sz w:val="28"/>
          <w:szCs w:val="28"/>
        </w:rPr>
        <w:t xml:space="preserve"> древа»</w:t>
      </w:r>
      <w:r w:rsidR="00C855AB" w:rsidRPr="00C855AB">
        <w:rPr>
          <w:sz w:val="28"/>
          <w:szCs w:val="28"/>
        </w:rPr>
        <w:t>.</w:t>
      </w:r>
    </w:p>
    <w:p w:rsidR="000A4483" w:rsidRDefault="000A4483" w:rsidP="00C855AB">
      <w:pPr>
        <w:jc w:val="center"/>
      </w:pPr>
      <w:r>
        <w:rPr>
          <w:noProof/>
        </w:rPr>
        <w:drawing>
          <wp:inline distT="0" distB="0" distL="0" distR="0">
            <wp:extent cx="4280736" cy="3209925"/>
            <wp:effectExtent l="57150" t="57150" r="62664" b="66675"/>
            <wp:docPr id="4" name="Рисунок 4" descr="C:\Users\Методист-Ольга\Desktop\утр сбор фото\20170314_1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-Ольга\Desktop\утр сбор фото\20170314_101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36" cy="32099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483" w:rsidRDefault="000A4483" w:rsidP="00C855AB">
      <w:pPr>
        <w:jc w:val="center"/>
      </w:pPr>
      <w:r>
        <w:rPr>
          <w:noProof/>
        </w:rPr>
        <w:lastRenderedPageBreak/>
        <w:drawing>
          <wp:inline distT="0" distB="0" distL="0" distR="0">
            <wp:extent cx="4225590" cy="3168574"/>
            <wp:effectExtent l="57150" t="57150" r="60660" b="50876"/>
            <wp:docPr id="5" name="Рисунок 5" descr="C:\Users\Методист-Ольга\Desktop\утр сбор фото\20170314_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-Ольга\Desktop\утр сбор фото\20170314_101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90" cy="316857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483" w:rsidRDefault="000A4483" w:rsidP="00C855AB">
      <w:pPr>
        <w:jc w:val="center"/>
      </w:pPr>
      <w:r>
        <w:rPr>
          <w:noProof/>
        </w:rPr>
        <w:drawing>
          <wp:inline distT="0" distB="0" distL="0" distR="0">
            <wp:extent cx="4263698" cy="3197149"/>
            <wp:effectExtent l="57150" t="57150" r="60652" b="60401"/>
            <wp:docPr id="6" name="Рисунок 6" descr="C:\Users\Методист-Ольга\Desktop\утр сбор фото\20170314_1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-Ольга\Desktop\утр сбор фото\20170314_102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98" cy="319714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5AB" w:rsidRPr="00C855AB" w:rsidRDefault="00C855AB" w:rsidP="00C855AB">
      <w:pPr>
        <w:jc w:val="center"/>
        <w:rPr>
          <w:sz w:val="28"/>
          <w:szCs w:val="28"/>
        </w:rPr>
      </w:pPr>
      <w:r w:rsidRPr="00C855AB">
        <w:rPr>
          <w:sz w:val="28"/>
          <w:szCs w:val="28"/>
        </w:rPr>
        <w:t>В заключении дети рассказывали стихи о семье и п</w:t>
      </w:r>
      <w:r>
        <w:rPr>
          <w:sz w:val="28"/>
          <w:szCs w:val="28"/>
        </w:rPr>
        <w:t>овторили</w:t>
      </w:r>
      <w:r w:rsidRPr="00C855AB">
        <w:rPr>
          <w:sz w:val="28"/>
          <w:szCs w:val="28"/>
        </w:rPr>
        <w:t xml:space="preserve"> пальчиковую игру «Семья»</w:t>
      </w:r>
    </w:p>
    <w:sectPr w:rsidR="00C855AB" w:rsidRPr="00C855AB" w:rsidSect="005D4939">
      <w:pgSz w:w="11906" w:h="16838"/>
      <w:pgMar w:top="1134" w:right="850" w:bottom="709" w:left="1701" w:header="708" w:footer="708" w:gutter="0"/>
      <w:pgBorders w:offsetFrom="page">
        <w:top w:val="threeDEngrave" w:sz="24" w:space="24" w:color="403152" w:themeColor="accent4" w:themeShade="80"/>
        <w:left w:val="threeDEngrave" w:sz="24" w:space="24" w:color="403152" w:themeColor="accent4" w:themeShade="80"/>
        <w:bottom w:val="threeDEmboss" w:sz="24" w:space="24" w:color="403152" w:themeColor="accent4" w:themeShade="80"/>
        <w:right w:val="threeDEmboss" w:sz="24" w:space="24" w:color="403152" w:themeColor="accent4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4483"/>
    <w:rsid w:val="000A4483"/>
    <w:rsid w:val="005D4939"/>
    <w:rsid w:val="00C85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Методист-Ольга</dc:creator>
  <cp:keywords/>
  <dc:description/>
  <cp:lastModifiedBy>Методист-Ольга</cp:lastModifiedBy>
  <cp:revision>3</cp:revision>
  <dcterms:created xsi:type="dcterms:W3CDTF">2017-03-14T02:55:00Z</dcterms:created>
  <dcterms:modified xsi:type="dcterms:W3CDTF">2017-03-14T03:33:00Z</dcterms:modified>
</cp:coreProperties>
</file>